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CB" w:rsidRPr="00343C27" w:rsidRDefault="006F54CB" w:rsidP="006F54CB">
      <w:pPr>
        <w:spacing w:line="240" w:lineRule="auto"/>
        <w:jc w:val="center"/>
        <w:rPr>
          <w:rFonts w:ascii="Arial Black" w:hAnsi="Arial Black" w:cs="B Nazanin"/>
          <w:b/>
          <w:bCs/>
          <w:sz w:val="26"/>
          <w:szCs w:val="26"/>
          <w:rtl/>
        </w:rPr>
      </w:pPr>
      <w:r w:rsidRPr="00343C27">
        <w:rPr>
          <w:rFonts w:ascii="Arial Black" w:hAnsi="Arial Black" w:cs="B Nazanin" w:hint="cs"/>
          <w:b/>
          <w:bCs/>
          <w:sz w:val="26"/>
          <w:szCs w:val="26"/>
          <w:rtl/>
        </w:rPr>
        <w:t xml:space="preserve">بررسی  ویژگی های کالبدی گردشگری شهری به وسیله  دوچرخه </w:t>
      </w:r>
    </w:p>
    <w:p w:rsidR="006F54CB" w:rsidRPr="00343C27" w:rsidRDefault="006F54CB" w:rsidP="006F54CB">
      <w:pPr>
        <w:spacing w:line="240" w:lineRule="auto"/>
        <w:jc w:val="center"/>
        <w:rPr>
          <w:rFonts w:cs="B Nazanin"/>
          <w:b/>
          <w:bCs/>
          <w:sz w:val="26"/>
          <w:szCs w:val="26"/>
          <w:rtl/>
        </w:rPr>
      </w:pPr>
      <w:r w:rsidRPr="00343C27">
        <w:rPr>
          <w:rFonts w:cs="B Nazanin" w:hint="cs"/>
          <w:b/>
          <w:bCs/>
          <w:sz w:val="26"/>
          <w:szCs w:val="26"/>
          <w:rtl/>
        </w:rPr>
        <w:t xml:space="preserve"> ( مطالعه تطبيقي : منا طق 3 و8  </w:t>
      </w:r>
      <w:r w:rsidRPr="00343C27">
        <w:rPr>
          <w:rFonts w:ascii="Arial Black" w:hAnsi="Arial Black" w:cs="B Nazanin" w:hint="cs"/>
          <w:b/>
          <w:bCs/>
          <w:sz w:val="26"/>
          <w:szCs w:val="26"/>
          <w:rtl/>
        </w:rPr>
        <w:t>شهر</w:t>
      </w:r>
      <w:r w:rsidRPr="00343C27">
        <w:rPr>
          <w:rFonts w:cs="B Nazanin" w:hint="cs"/>
          <w:b/>
          <w:bCs/>
          <w:sz w:val="26"/>
          <w:szCs w:val="26"/>
          <w:rtl/>
        </w:rPr>
        <w:t>اصفهان)</w:t>
      </w:r>
    </w:p>
    <w:p w:rsidR="006F54CB" w:rsidRPr="00343C27" w:rsidRDefault="006F54CB" w:rsidP="006F54CB">
      <w:pPr>
        <w:spacing w:line="240" w:lineRule="auto"/>
        <w:jc w:val="center"/>
        <w:rPr>
          <w:rFonts w:cs="B Nazanin"/>
          <w:b/>
          <w:bCs/>
          <w:sz w:val="26"/>
          <w:szCs w:val="26"/>
          <w:rtl/>
        </w:rPr>
      </w:pPr>
      <w:r w:rsidRPr="00343C27">
        <w:rPr>
          <w:rFonts w:cs="B Nazanin" w:hint="cs"/>
          <w:b/>
          <w:bCs/>
          <w:sz w:val="26"/>
          <w:szCs w:val="26"/>
          <w:rtl/>
        </w:rPr>
        <w:t>*دکتر احمد خادم الحسینی  (عضو هیات علمی گروه جغرافیا و یرنامه ریزی توریسم دانشگاه آزاد اسلامی واحد نجف آباد )</w:t>
      </w:r>
    </w:p>
    <w:p w:rsidR="006F54CB" w:rsidRPr="00343C27" w:rsidRDefault="006F54CB" w:rsidP="006F54CB">
      <w:pPr>
        <w:spacing w:line="240" w:lineRule="auto"/>
        <w:rPr>
          <w:rFonts w:cs="B Nazanin"/>
          <w:b/>
          <w:bCs/>
          <w:sz w:val="26"/>
          <w:szCs w:val="26"/>
          <w:rtl/>
        </w:rPr>
      </w:pPr>
      <w:r w:rsidRPr="00343C27">
        <w:rPr>
          <w:rFonts w:cs="B Nazanin" w:hint="cs"/>
          <w:b/>
          <w:bCs/>
          <w:color w:val="000000"/>
          <w:sz w:val="26"/>
          <w:szCs w:val="26"/>
          <w:rtl/>
        </w:rPr>
        <w:t>**</w:t>
      </w:r>
      <w:r w:rsidRPr="00343C27">
        <w:rPr>
          <w:rFonts w:cs="B Nazanin"/>
          <w:b/>
          <w:bCs/>
          <w:color w:val="000000"/>
          <w:sz w:val="26"/>
          <w:szCs w:val="26"/>
          <w:rtl/>
        </w:rPr>
        <w:t>دکتر صفر قائد رحمتی (عضو هیات علمی گروه جغرافیا و یرنامه ریزی شهری دانشگاه یزد )</w:t>
      </w:r>
    </w:p>
    <w:p w:rsidR="006F54CB" w:rsidRPr="00343C27" w:rsidRDefault="006F54CB" w:rsidP="006F54CB">
      <w:pPr>
        <w:spacing w:line="240" w:lineRule="auto"/>
        <w:jc w:val="center"/>
        <w:rPr>
          <w:rFonts w:ascii="Arial Black" w:hAnsi="Arial Black" w:cs="B Nazanin"/>
          <w:b/>
          <w:bCs/>
          <w:sz w:val="26"/>
          <w:szCs w:val="26"/>
          <w:rtl/>
        </w:rPr>
      </w:pPr>
      <w:r w:rsidRPr="00343C27">
        <w:rPr>
          <w:rFonts w:cs="B Nazanin" w:hint="cs"/>
          <w:b/>
          <w:bCs/>
          <w:sz w:val="26"/>
          <w:szCs w:val="26"/>
          <w:rtl/>
        </w:rPr>
        <w:t xml:space="preserve">***مهتاب صفی خانی </w:t>
      </w:r>
      <w:r w:rsidRPr="00343C27">
        <w:rPr>
          <w:rFonts w:ascii="Arial Black" w:hAnsi="Arial Black" w:cs="B Nazanin" w:hint="cs"/>
          <w:b/>
          <w:bCs/>
          <w:sz w:val="26"/>
          <w:szCs w:val="26"/>
          <w:rtl/>
        </w:rPr>
        <w:t>( دانشجوی کارشناسی ارشد</w:t>
      </w:r>
      <w:r w:rsidRPr="00343C27">
        <w:rPr>
          <w:rFonts w:cs="B Nazanin" w:hint="cs"/>
          <w:b/>
          <w:bCs/>
          <w:sz w:val="26"/>
          <w:szCs w:val="26"/>
          <w:rtl/>
        </w:rPr>
        <w:t xml:space="preserve">  جغرافیا و یرنامه ریزی توریسم دانشگاه آزاد اسلامی واحد نجف آباد</w:t>
      </w:r>
      <w:r w:rsidRPr="00343C27">
        <w:rPr>
          <w:rFonts w:ascii="Arial Black" w:hAnsi="Arial Black" w:cs="B Nazanin" w:hint="cs"/>
          <w:b/>
          <w:bCs/>
          <w:sz w:val="26"/>
          <w:szCs w:val="26"/>
          <w:rtl/>
        </w:rPr>
        <w:t xml:space="preserve"> )</w:t>
      </w:r>
    </w:p>
    <w:p w:rsidR="006F54CB" w:rsidRPr="00343C27" w:rsidRDefault="006F54CB" w:rsidP="006F54CB">
      <w:pPr>
        <w:spacing w:line="240" w:lineRule="auto"/>
        <w:rPr>
          <w:rFonts w:ascii="Arial Black" w:hAnsi="Arial Black" w:cs="B Nazanin"/>
          <w:b/>
          <w:bCs/>
          <w:sz w:val="26"/>
          <w:szCs w:val="26"/>
          <w:rtl/>
        </w:rPr>
      </w:pPr>
      <w:r w:rsidRPr="00343C27">
        <w:rPr>
          <w:rFonts w:ascii="Arial Black" w:hAnsi="Arial Black" w:cs="B Nazanin" w:hint="cs"/>
          <w:b/>
          <w:bCs/>
          <w:sz w:val="26"/>
          <w:szCs w:val="26"/>
          <w:rtl/>
        </w:rPr>
        <w:t xml:space="preserve">چکیده </w:t>
      </w:r>
    </w:p>
    <w:p w:rsidR="006F54CB" w:rsidRPr="00343C27" w:rsidRDefault="006F54CB" w:rsidP="006F54CB">
      <w:pPr>
        <w:spacing w:line="240" w:lineRule="auto"/>
        <w:jc w:val="both"/>
        <w:rPr>
          <w:rFonts w:ascii="Arial Black" w:hAnsi="Arial Black" w:cs="B Nazanin"/>
          <w:sz w:val="26"/>
          <w:szCs w:val="26"/>
          <w:rtl/>
        </w:rPr>
      </w:pPr>
      <w:r w:rsidRPr="00343C27">
        <w:rPr>
          <w:rFonts w:ascii="Arial Black" w:hAnsi="Arial Black" w:cs="B Nazanin" w:hint="cs"/>
          <w:sz w:val="26"/>
          <w:szCs w:val="26"/>
          <w:rtl/>
        </w:rPr>
        <w:t xml:space="preserve">      پدیده ی گردشگری عامل تغییر دهنده ی فضا در مکان ها و زمان های شناخته شده است. گردشگران شهری به عنوان استفاده کننده از فضای شهری یا وزن دهی و تمرکز بر، بخشی از فضای شهری می توانند به عنوان  عاملی مهم قابل توجه و بررسی باشد هرمیزان که امکانات، خدمات، تسهیلات و جاذبه های شهری بیشتر باشد، فضا و ساختار فضای شهری به سمت گردشگری بیشتر تمایل دارد. </w:t>
      </w:r>
    </w:p>
    <w:p w:rsidR="006F54CB" w:rsidRPr="00343C27" w:rsidRDefault="006F54CB" w:rsidP="006F54CB">
      <w:pPr>
        <w:spacing w:line="240" w:lineRule="auto"/>
        <w:jc w:val="both"/>
        <w:rPr>
          <w:rFonts w:cs="B Nazanin"/>
          <w:sz w:val="26"/>
          <w:szCs w:val="26"/>
          <w:rtl/>
        </w:rPr>
      </w:pPr>
      <w:r w:rsidRPr="00343C27">
        <w:rPr>
          <w:rFonts w:ascii="Arial Black" w:hAnsi="Arial Black" w:cs="B Nazanin" w:hint="cs"/>
          <w:sz w:val="26"/>
          <w:szCs w:val="26"/>
          <w:rtl/>
        </w:rPr>
        <w:t xml:space="preserve">        شهر اصفهان با اتکا به اصول شهرسازی و نظام برنامه ریزی شهری اصیل و بومی معاصر سازی شده و استفاده‌ی منطقی از ویژگی ها و خصوصیات شهرسازی اصفهان است که با شرایط  مکانی و فضایی شهر و شهرسازی ایرانی انطباق داشته و از لحاظ فرم و عملکرد نیز بسیار غنی و پرمعنا ست. در فرایند توسعه شهری و تهیه‌ی طرح های شهرسازی، به عنوان یک الگوی سازگار و کاربردی و نمونه ای اصیل از شهرسازی ایرانی و متقابلاً افزایش و توسعه گردشگری شهری و به دست آوردن شهرپایدار، به وسیله‌ی دوچرخه سواری حاکی از ضرورت و اهمیت کلی </w:t>
      </w:r>
      <w:bookmarkStart w:id="0" w:name="_GoBack"/>
      <w:bookmarkEnd w:id="0"/>
      <w:r w:rsidRPr="00343C27">
        <w:rPr>
          <w:rFonts w:ascii="Arial Black" w:hAnsi="Arial Black" w:cs="B Nazanin" w:hint="cs"/>
          <w:sz w:val="26"/>
          <w:szCs w:val="26"/>
          <w:rtl/>
        </w:rPr>
        <w:t>مسأله است.</w:t>
      </w:r>
    </w:p>
    <w:p w:rsidR="006F54CB" w:rsidRPr="00343C27" w:rsidRDefault="006F54CB" w:rsidP="006F54CB">
      <w:pPr>
        <w:spacing w:line="240" w:lineRule="auto"/>
        <w:jc w:val="both"/>
        <w:rPr>
          <w:rFonts w:cs="B Nazanin"/>
          <w:sz w:val="26"/>
          <w:szCs w:val="26"/>
          <w:rtl/>
        </w:rPr>
      </w:pPr>
      <w:r w:rsidRPr="00343C27">
        <w:rPr>
          <w:rFonts w:cs="B Nazanin" w:hint="cs"/>
          <w:sz w:val="26"/>
          <w:szCs w:val="26"/>
          <w:rtl/>
        </w:rPr>
        <w:t xml:space="preserve">       روش تحقيق در اين مطالعه تحلیلي- میدانی می باشد  و جامعه آماري مورد نظر دوچرخه سواران و میزان رضایت آنان از مناطق 3 و 8  شهر اصفهان مي باشد. حجم نمونه به وسيله روش کوکران و بر اساس  سرشماري عمومي نفوس و مسکن سال 1385 و به تفکيک مناطق شهري جديد اصفهان (14 منطقه) بدست آمد. جهت بررسي وجود يا عدم وجود تفاوت در  ویژگی های کالبدی استفاده از دوچرخه به منظور</w:t>
      </w:r>
      <w:r w:rsidRPr="00343C27">
        <w:rPr>
          <w:rFonts w:ascii="Arial Black" w:hAnsi="Arial Black" w:cs="B Nazanin" w:hint="cs"/>
          <w:b/>
          <w:bCs/>
          <w:sz w:val="26"/>
          <w:szCs w:val="26"/>
          <w:rtl/>
        </w:rPr>
        <w:t xml:space="preserve"> </w:t>
      </w:r>
      <w:r w:rsidRPr="00343C27">
        <w:rPr>
          <w:rFonts w:ascii="Arial Black" w:hAnsi="Arial Black" w:cs="B Nazanin" w:hint="cs"/>
          <w:sz w:val="26"/>
          <w:szCs w:val="26"/>
          <w:rtl/>
        </w:rPr>
        <w:t>گردشگری شهری</w:t>
      </w:r>
      <w:r w:rsidRPr="00343C27">
        <w:rPr>
          <w:rFonts w:cs="B Nazanin" w:hint="cs"/>
          <w:sz w:val="26"/>
          <w:szCs w:val="26"/>
          <w:rtl/>
        </w:rPr>
        <w:t xml:space="preserve"> و مقايسه آن در دو منطقه از </w:t>
      </w:r>
      <w:r w:rsidRPr="00343C27">
        <w:rPr>
          <w:rFonts w:cs="B Nazanin" w:hint="eastAsia"/>
          <w:sz w:val="26"/>
          <w:szCs w:val="26"/>
          <w:rtl/>
        </w:rPr>
        <w:t>آزمون</w:t>
      </w:r>
      <w:r w:rsidRPr="00343C27">
        <w:rPr>
          <w:rFonts w:cs="B Nazanin"/>
          <w:sz w:val="26"/>
          <w:szCs w:val="26"/>
          <w:rtl/>
        </w:rPr>
        <w:t xml:space="preserve"> </w:t>
      </w:r>
      <w:r w:rsidRPr="00343C27">
        <w:rPr>
          <w:rFonts w:cs="B Nazanin" w:hint="eastAsia"/>
          <w:sz w:val="26"/>
          <w:szCs w:val="26"/>
          <w:rtl/>
        </w:rPr>
        <w:t>همبستگي</w:t>
      </w:r>
      <w:r w:rsidRPr="00343C27">
        <w:rPr>
          <w:rFonts w:cs="B Nazanin"/>
          <w:sz w:val="26"/>
          <w:szCs w:val="26"/>
          <w:rtl/>
        </w:rPr>
        <w:t xml:space="preserve"> </w:t>
      </w:r>
      <w:r w:rsidRPr="00343C27">
        <w:rPr>
          <w:rFonts w:cs="B Nazanin"/>
          <w:sz w:val="26"/>
          <w:szCs w:val="26"/>
        </w:rPr>
        <w:t>U</w:t>
      </w:r>
      <w:r w:rsidRPr="00343C27">
        <w:rPr>
          <w:rFonts w:cs="B Nazanin" w:hint="cs"/>
          <w:sz w:val="26"/>
          <w:szCs w:val="26"/>
          <w:rtl/>
        </w:rPr>
        <w:t xml:space="preserve"> استفاده شده است . </w:t>
      </w:r>
    </w:p>
    <w:p w:rsidR="006F54CB" w:rsidRPr="00343C27" w:rsidRDefault="006F54CB" w:rsidP="006F54CB">
      <w:pPr>
        <w:spacing w:line="240" w:lineRule="auto"/>
        <w:jc w:val="both"/>
        <w:rPr>
          <w:rFonts w:cs="B Nazanin"/>
          <w:sz w:val="26"/>
          <w:szCs w:val="26"/>
          <w:rtl/>
        </w:rPr>
      </w:pPr>
      <w:r w:rsidRPr="00343C27">
        <w:rPr>
          <w:rFonts w:cs="B Nazanin" w:hint="cs"/>
          <w:sz w:val="26"/>
          <w:szCs w:val="26"/>
          <w:rtl/>
        </w:rPr>
        <w:t xml:space="preserve">       با عنايت به نتايج حاصل از پژوهش وجود تفاوت در ميان</w:t>
      </w:r>
      <w:r w:rsidRPr="00343C27">
        <w:rPr>
          <w:rFonts w:ascii="Arial Black" w:hAnsi="Arial Black" w:cs="B Nazanin" w:hint="cs"/>
          <w:sz w:val="26"/>
          <w:szCs w:val="26"/>
          <w:rtl/>
        </w:rPr>
        <w:t xml:space="preserve"> ویژگی های کالبدی استفا ده از دوچرخه</w:t>
      </w:r>
      <w:r w:rsidRPr="00343C27">
        <w:rPr>
          <w:rFonts w:cs="B Nazanin" w:hint="cs"/>
          <w:sz w:val="26"/>
          <w:szCs w:val="26"/>
          <w:rtl/>
        </w:rPr>
        <w:t xml:space="preserve"> دو منطقه و تفاوت در اينکه در زمان فراغت بيشتر مايل به استفاده از چه مسیر هایی مي باشند تأييد گرديد. در نتيجه ارائه یک راه حل  يکسان براي همه مناطق شهري در زمينه تأمين اوقات فراغت شهروندان چه در تهيه برنامه هايي خاص و چه جهت تأسيس و احداث مکان هاي جديد(مسیرهای ویژه </w:t>
      </w:r>
      <w:r w:rsidRPr="00343C27">
        <w:rPr>
          <w:rFonts w:ascii="Arial Black" w:hAnsi="Arial Black" w:cs="B Nazanin" w:hint="cs"/>
          <w:sz w:val="26"/>
          <w:szCs w:val="26"/>
          <w:rtl/>
        </w:rPr>
        <w:t xml:space="preserve">دوچرخه سواری) </w:t>
      </w:r>
      <w:r w:rsidRPr="00343C27">
        <w:rPr>
          <w:rFonts w:cs="B Nazanin" w:hint="cs"/>
          <w:sz w:val="26"/>
          <w:szCs w:val="26"/>
          <w:rtl/>
        </w:rPr>
        <w:t xml:space="preserve">کار بيهوده ای است . </w:t>
      </w:r>
    </w:p>
    <w:p w:rsidR="006F54CB" w:rsidRPr="00343C27" w:rsidRDefault="006F54CB" w:rsidP="006F54CB">
      <w:pPr>
        <w:pBdr>
          <w:bottom w:val="single" w:sz="4" w:space="1" w:color="auto"/>
        </w:pBdr>
        <w:spacing w:line="240" w:lineRule="auto"/>
        <w:jc w:val="both"/>
        <w:rPr>
          <w:rFonts w:cs="B Nazanin"/>
          <w:sz w:val="26"/>
          <w:szCs w:val="26"/>
          <w:rtl/>
        </w:rPr>
      </w:pPr>
      <w:r w:rsidRPr="00343C27">
        <w:rPr>
          <w:rFonts w:cs="B Nazanin" w:hint="cs"/>
          <w:sz w:val="26"/>
          <w:szCs w:val="26"/>
          <w:rtl/>
        </w:rPr>
        <w:t>واژگان کليدي: اوقات فراغت، تفریح،</w:t>
      </w:r>
      <w:r w:rsidRPr="00343C27">
        <w:rPr>
          <w:rFonts w:ascii="Arial Black" w:hAnsi="Arial Black" w:cs="B Nazanin" w:hint="cs"/>
          <w:sz w:val="26"/>
          <w:szCs w:val="26"/>
          <w:rtl/>
        </w:rPr>
        <w:t xml:space="preserve"> دوچرخه سواری</w:t>
      </w:r>
      <w:r w:rsidRPr="00343C27">
        <w:rPr>
          <w:rFonts w:cs="B Nazanin" w:hint="cs"/>
          <w:sz w:val="26"/>
          <w:szCs w:val="26"/>
          <w:rtl/>
        </w:rPr>
        <w:t xml:space="preserve"> ، مطالعه تطبيقي، منطقه 3 و 8، </w:t>
      </w:r>
      <w:r w:rsidRPr="00343C27">
        <w:rPr>
          <w:rFonts w:ascii="Arial Black" w:hAnsi="Arial Black" w:cs="B Nazanin" w:hint="cs"/>
          <w:sz w:val="26"/>
          <w:szCs w:val="26"/>
          <w:rtl/>
        </w:rPr>
        <w:t>کالبد</w:t>
      </w:r>
      <w:r w:rsidRPr="00343C27">
        <w:rPr>
          <w:rFonts w:cs="B Nazanin" w:hint="cs"/>
          <w:sz w:val="26"/>
          <w:szCs w:val="26"/>
          <w:rtl/>
        </w:rPr>
        <w:t>.</w:t>
      </w:r>
    </w:p>
    <w:p w:rsidR="00787C98" w:rsidRPr="00343C27" w:rsidRDefault="00787C98">
      <w:pPr>
        <w:rPr>
          <w:sz w:val="28"/>
          <w:szCs w:val="28"/>
          <w:rtl/>
        </w:rPr>
      </w:pPr>
    </w:p>
    <w:p w:rsidR="00446997" w:rsidRPr="00343C27" w:rsidRDefault="00277ABF" w:rsidP="00FF2287">
      <w:pPr>
        <w:bidi w:val="0"/>
        <w:jc w:val="center"/>
        <w:rPr>
          <w:rFonts w:asciiTheme="majorBidi" w:hAnsiTheme="majorBidi" w:cstheme="majorBidi"/>
          <w:b/>
          <w:bCs/>
          <w:sz w:val="34"/>
          <w:szCs w:val="34"/>
        </w:rPr>
      </w:pPr>
      <w:r w:rsidRPr="00343C27">
        <w:rPr>
          <w:rFonts w:asciiTheme="majorBidi" w:hAnsiTheme="majorBidi" w:cstheme="majorBidi"/>
          <w:b/>
          <w:bCs/>
          <w:sz w:val="34"/>
          <w:szCs w:val="34"/>
        </w:rPr>
        <w:lastRenderedPageBreak/>
        <w:t xml:space="preserve">Inspection of </w:t>
      </w:r>
      <w:r w:rsidR="008A2AF2" w:rsidRPr="00343C27">
        <w:rPr>
          <w:rFonts w:asciiTheme="majorBidi" w:hAnsiTheme="majorBidi" w:cstheme="majorBidi"/>
          <w:b/>
          <w:bCs/>
          <w:sz w:val="34"/>
          <w:szCs w:val="34"/>
        </w:rPr>
        <w:t>total characteristics</w:t>
      </w:r>
      <w:r w:rsidRPr="00343C27">
        <w:rPr>
          <w:rFonts w:asciiTheme="majorBidi" w:hAnsiTheme="majorBidi" w:cstheme="majorBidi"/>
          <w:b/>
          <w:bCs/>
          <w:sz w:val="34"/>
          <w:szCs w:val="34"/>
        </w:rPr>
        <w:t xml:space="preserve"> of </w:t>
      </w:r>
      <w:r w:rsidR="008A2AF2" w:rsidRPr="00343C27">
        <w:rPr>
          <w:rFonts w:asciiTheme="majorBidi" w:hAnsiTheme="majorBidi" w:cstheme="majorBidi"/>
          <w:b/>
          <w:bCs/>
          <w:sz w:val="34"/>
          <w:szCs w:val="34"/>
        </w:rPr>
        <w:t xml:space="preserve">civil tourism by </w:t>
      </w:r>
      <w:r w:rsidR="00FF2287" w:rsidRPr="00343C27">
        <w:rPr>
          <w:rFonts w:asciiTheme="majorBidi" w:hAnsiTheme="majorBidi" w:cstheme="majorBidi"/>
          <w:b/>
          <w:bCs/>
          <w:sz w:val="34"/>
          <w:szCs w:val="34"/>
        </w:rPr>
        <w:t>bicycle</w:t>
      </w:r>
    </w:p>
    <w:p w:rsidR="00FF2287" w:rsidRPr="00343C27" w:rsidRDefault="00FF2287" w:rsidP="00FF2287">
      <w:pPr>
        <w:bidi w:val="0"/>
        <w:jc w:val="center"/>
        <w:rPr>
          <w:rFonts w:asciiTheme="majorBidi" w:hAnsiTheme="majorBidi" w:cstheme="majorBidi"/>
          <w:sz w:val="28"/>
          <w:szCs w:val="28"/>
        </w:rPr>
      </w:pPr>
      <w:r w:rsidRPr="00343C27">
        <w:rPr>
          <w:rFonts w:asciiTheme="majorBidi" w:hAnsiTheme="majorBidi" w:cstheme="majorBidi"/>
          <w:sz w:val="28"/>
          <w:szCs w:val="28"/>
        </w:rPr>
        <w:t>(</w:t>
      </w:r>
      <w:r w:rsidR="00656E79" w:rsidRPr="00343C27">
        <w:rPr>
          <w:rFonts w:asciiTheme="majorBidi" w:hAnsiTheme="majorBidi" w:cstheme="majorBidi"/>
          <w:sz w:val="28"/>
          <w:szCs w:val="28"/>
        </w:rPr>
        <w:t>Comparative</w:t>
      </w:r>
      <w:r w:rsidRPr="00343C27">
        <w:rPr>
          <w:rFonts w:asciiTheme="majorBidi" w:hAnsiTheme="majorBidi" w:cstheme="majorBidi"/>
          <w:sz w:val="28"/>
          <w:szCs w:val="28"/>
        </w:rPr>
        <w:t xml:space="preserve"> study: region 3 and 8 of city of Isfahan)</w:t>
      </w:r>
    </w:p>
    <w:p w:rsidR="00FF2287" w:rsidRPr="00343C27" w:rsidRDefault="00FF2287" w:rsidP="00FF2287">
      <w:pPr>
        <w:bidi w:val="0"/>
        <w:jc w:val="center"/>
        <w:rPr>
          <w:rFonts w:asciiTheme="majorBidi" w:hAnsiTheme="majorBidi" w:cstheme="majorBidi"/>
          <w:sz w:val="28"/>
          <w:szCs w:val="28"/>
        </w:rPr>
      </w:pPr>
      <w:r w:rsidRPr="00343C27">
        <w:rPr>
          <w:rFonts w:asciiTheme="majorBidi" w:hAnsiTheme="majorBidi" w:cstheme="majorBidi"/>
          <w:sz w:val="28"/>
          <w:szCs w:val="28"/>
        </w:rPr>
        <w:t xml:space="preserve">*Dr. Ahmad </w:t>
      </w:r>
      <w:proofErr w:type="spellStart"/>
      <w:r w:rsidRPr="00343C27">
        <w:rPr>
          <w:rFonts w:asciiTheme="majorBidi" w:hAnsiTheme="majorBidi" w:cstheme="majorBidi"/>
          <w:sz w:val="28"/>
          <w:szCs w:val="28"/>
        </w:rPr>
        <w:t>Khademolhosaini</w:t>
      </w:r>
      <w:proofErr w:type="spellEnd"/>
      <w:r w:rsidRPr="00343C27">
        <w:rPr>
          <w:rFonts w:asciiTheme="majorBidi" w:hAnsiTheme="majorBidi" w:cstheme="majorBidi"/>
          <w:sz w:val="28"/>
          <w:szCs w:val="28"/>
        </w:rPr>
        <w:t xml:space="preserve"> (</w:t>
      </w:r>
      <w:bookmarkStart w:id="1" w:name="OLE_LINK1"/>
      <w:bookmarkStart w:id="2" w:name="OLE_LINK2"/>
      <w:r w:rsidRPr="00343C27">
        <w:rPr>
          <w:rFonts w:asciiTheme="majorBidi" w:hAnsiTheme="majorBidi" w:cstheme="majorBidi"/>
          <w:sz w:val="28"/>
          <w:szCs w:val="28"/>
        </w:rPr>
        <w:t xml:space="preserve">the member of </w:t>
      </w:r>
      <w:r w:rsidR="007F45BE" w:rsidRPr="00343C27">
        <w:rPr>
          <w:rFonts w:asciiTheme="majorBidi" w:hAnsiTheme="majorBidi" w:cstheme="majorBidi"/>
          <w:sz w:val="28"/>
          <w:szCs w:val="28"/>
        </w:rPr>
        <w:t>Geography scientific corporation</w:t>
      </w:r>
      <w:bookmarkEnd w:id="1"/>
      <w:bookmarkEnd w:id="2"/>
      <w:r w:rsidR="007F45BE" w:rsidRPr="00343C27">
        <w:rPr>
          <w:rFonts w:asciiTheme="majorBidi" w:hAnsiTheme="majorBidi" w:cstheme="majorBidi"/>
          <w:sz w:val="28"/>
          <w:szCs w:val="28"/>
        </w:rPr>
        <w:t xml:space="preserve"> and the Tourism </w:t>
      </w:r>
      <w:r w:rsidR="00656E79" w:rsidRPr="00343C27">
        <w:rPr>
          <w:rFonts w:asciiTheme="majorBidi" w:hAnsiTheme="majorBidi" w:cstheme="majorBidi"/>
          <w:sz w:val="28"/>
          <w:szCs w:val="28"/>
        </w:rPr>
        <w:t>planning</w:t>
      </w:r>
      <w:r w:rsidR="007F45BE" w:rsidRPr="00343C27">
        <w:rPr>
          <w:rFonts w:asciiTheme="majorBidi" w:hAnsiTheme="majorBidi" w:cstheme="majorBidi"/>
          <w:sz w:val="28"/>
          <w:szCs w:val="28"/>
        </w:rPr>
        <w:t xml:space="preserve"> of </w:t>
      </w:r>
      <w:r w:rsidR="005764CA" w:rsidRPr="00343C27">
        <w:rPr>
          <w:rFonts w:asciiTheme="majorBidi" w:hAnsiTheme="majorBidi" w:cstheme="majorBidi"/>
          <w:sz w:val="28"/>
          <w:szCs w:val="28"/>
        </w:rPr>
        <w:t>Islamic Azad University of Najaf Abad city)</w:t>
      </w:r>
    </w:p>
    <w:p w:rsidR="005764CA" w:rsidRPr="00343C27" w:rsidRDefault="005764CA" w:rsidP="005764CA">
      <w:pPr>
        <w:bidi w:val="0"/>
        <w:jc w:val="center"/>
        <w:rPr>
          <w:rFonts w:asciiTheme="majorBidi" w:hAnsiTheme="majorBidi" w:cstheme="majorBidi"/>
          <w:sz w:val="28"/>
          <w:szCs w:val="28"/>
        </w:rPr>
      </w:pPr>
      <w:r w:rsidRPr="00343C27">
        <w:rPr>
          <w:rFonts w:asciiTheme="majorBidi" w:hAnsiTheme="majorBidi" w:cstheme="majorBidi"/>
          <w:sz w:val="28"/>
          <w:szCs w:val="28"/>
        </w:rPr>
        <w:t xml:space="preserve">**Dr. Safar </w:t>
      </w:r>
      <w:proofErr w:type="spellStart"/>
      <w:r w:rsidRPr="00343C27">
        <w:rPr>
          <w:rFonts w:asciiTheme="majorBidi" w:hAnsiTheme="majorBidi" w:cstheme="majorBidi"/>
          <w:sz w:val="28"/>
          <w:szCs w:val="28"/>
        </w:rPr>
        <w:t>Gaed</w:t>
      </w:r>
      <w:proofErr w:type="spellEnd"/>
      <w:r w:rsidRPr="00343C27">
        <w:rPr>
          <w:rFonts w:asciiTheme="majorBidi" w:hAnsiTheme="majorBidi" w:cstheme="majorBidi"/>
          <w:sz w:val="28"/>
          <w:szCs w:val="28"/>
        </w:rPr>
        <w:t xml:space="preserve"> </w:t>
      </w:r>
      <w:proofErr w:type="spellStart"/>
      <w:r w:rsidRPr="00343C27">
        <w:rPr>
          <w:rFonts w:asciiTheme="majorBidi" w:hAnsiTheme="majorBidi" w:cstheme="majorBidi"/>
          <w:sz w:val="28"/>
          <w:szCs w:val="28"/>
        </w:rPr>
        <w:t>Rahimi</w:t>
      </w:r>
      <w:proofErr w:type="spellEnd"/>
      <w:r w:rsidRPr="00343C27">
        <w:rPr>
          <w:rFonts w:asciiTheme="majorBidi" w:hAnsiTheme="majorBidi" w:cstheme="majorBidi"/>
          <w:sz w:val="28"/>
          <w:szCs w:val="28"/>
        </w:rPr>
        <w:t xml:space="preserve"> (the member of Geography scientific corporation and civil </w:t>
      </w:r>
      <w:r w:rsidR="00656E79" w:rsidRPr="00343C27">
        <w:rPr>
          <w:rFonts w:asciiTheme="majorBidi" w:hAnsiTheme="majorBidi" w:cstheme="majorBidi"/>
          <w:sz w:val="28"/>
          <w:szCs w:val="28"/>
        </w:rPr>
        <w:t>planning</w:t>
      </w:r>
      <w:r w:rsidRPr="00343C27">
        <w:rPr>
          <w:rFonts w:asciiTheme="majorBidi" w:hAnsiTheme="majorBidi" w:cstheme="majorBidi"/>
          <w:sz w:val="28"/>
          <w:szCs w:val="28"/>
        </w:rPr>
        <w:t xml:space="preserve"> of Yazd </w:t>
      </w:r>
      <w:r w:rsidR="00656E79" w:rsidRPr="00343C27">
        <w:rPr>
          <w:rFonts w:asciiTheme="majorBidi" w:hAnsiTheme="majorBidi" w:cstheme="majorBidi"/>
          <w:sz w:val="28"/>
          <w:szCs w:val="28"/>
        </w:rPr>
        <w:t>University</w:t>
      </w:r>
      <w:r w:rsidRPr="00343C27">
        <w:rPr>
          <w:rFonts w:asciiTheme="majorBidi" w:hAnsiTheme="majorBidi" w:cstheme="majorBidi"/>
          <w:sz w:val="28"/>
          <w:szCs w:val="28"/>
        </w:rPr>
        <w:t>)</w:t>
      </w:r>
    </w:p>
    <w:p w:rsidR="0023145F" w:rsidRPr="00343C27" w:rsidRDefault="005764CA" w:rsidP="005764CA">
      <w:pPr>
        <w:bidi w:val="0"/>
        <w:jc w:val="center"/>
        <w:rPr>
          <w:rFonts w:asciiTheme="majorBidi" w:hAnsiTheme="majorBidi" w:cstheme="majorBidi"/>
          <w:sz w:val="28"/>
          <w:szCs w:val="28"/>
        </w:rPr>
      </w:pPr>
      <w:r w:rsidRPr="00343C27">
        <w:rPr>
          <w:rFonts w:asciiTheme="majorBidi" w:hAnsiTheme="majorBidi" w:cstheme="majorBidi"/>
          <w:sz w:val="28"/>
          <w:szCs w:val="28"/>
        </w:rPr>
        <w:t>***</w:t>
      </w:r>
      <w:proofErr w:type="spellStart"/>
      <w:r w:rsidRPr="00343C27">
        <w:rPr>
          <w:rFonts w:asciiTheme="majorBidi" w:hAnsiTheme="majorBidi" w:cstheme="majorBidi"/>
          <w:sz w:val="28"/>
          <w:szCs w:val="28"/>
        </w:rPr>
        <w:t>Mahtab</w:t>
      </w:r>
      <w:proofErr w:type="spellEnd"/>
      <w:r w:rsidRPr="00343C27">
        <w:rPr>
          <w:rFonts w:asciiTheme="majorBidi" w:hAnsiTheme="majorBidi" w:cstheme="majorBidi"/>
          <w:sz w:val="28"/>
          <w:szCs w:val="28"/>
        </w:rPr>
        <w:t xml:space="preserve"> </w:t>
      </w:r>
      <w:proofErr w:type="spellStart"/>
      <w:r w:rsidRPr="00343C27">
        <w:rPr>
          <w:rFonts w:asciiTheme="majorBidi" w:hAnsiTheme="majorBidi" w:cstheme="majorBidi"/>
          <w:sz w:val="28"/>
          <w:szCs w:val="28"/>
        </w:rPr>
        <w:t>Safikhani</w:t>
      </w:r>
      <w:proofErr w:type="spellEnd"/>
      <w:r w:rsidRPr="00343C27">
        <w:rPr>
          <w:rFonts w:asciiTheme="majorBidi" w:hAnsiTheme="majorBidi" w:cstheme="majorBidi"/>
          <w:sz w:val="28"/>
          <w:szCs w:val="28"/>
        </w:rPr>
        <w:t xml:space="preserve"> </w:t>
      </w:r>
      <w:r w:rsidR="00656E79" w:rsidRPr="00343C27">
        <w:rPr>
          <w:rFonts w:asciiTheme="majorBidi" w:hAnsiTheme="majorBidi" w:cstheme="majorBidi"/>
          <w:sz w:val="28"/>
          <w:szCs w:val="28"/>
        </w:rPr>
        <w:t>(MA</w:t>
      </w:r>
      <w:r w:rsidR="003E6C8C" w:rsidRPr="00343C27">
        <w:rPr>
          <w:rFonts w:asciiTheme="majorBidi" w:hAnsiTheme="majorBidi" w:cstheme="majorBidi"/>
          <w:sz w:val="28"/>
          <w:szCs w:val="28"/>
        </w:rPr>
        <w:t xml:space="preserve"> student of Geography and tourism </w:t>
      </w:r>
      <w:r w:rsidR="00656E79" w:rsidRPr="00343C27">
        <w:rPr>
          <w:rFonts w:asciiTheme="majorBidi" w:hAnsiTheme="majorBidi" w:cstheme="majorBidi"/>
          <w:sz w:val="28"/>
          <w:szCs w:val="28"/>
        </w:rPr>
        <w:t>planning</w:t>
      </w:r>
      <w:r w:rsidR="003E6C8C" w:rsidRPr="00343C27">
        <w:rPr>
          <w:rFonts w:asciiTheme="majorBidi" w:hAnsiTheme="majorBidi" w:cstheme="majorBidi"/>
          <w:sz w:val="28"/>
          <w:szCs w:val="28"/>
        </w:rPr>
        <w:t xml:space="preserve"> of </w:t>
      </w:r>
      <w:r w:rsidR="0023145F" w:rsidRPr="00343C27">
        <w:rPr>
          <w:rFonts w:asciiTheme="majorBidi" w:hAnsiTheme="majorBidi" w:cstheme="majorBidi"/>
          <w:sz w:val="28"/>
          <w:szCs w:val="28"/>
        </w:rPr>
        <w:t xml:space="preserve">Islamic </w:t>
      </w:r>
      <w:r w:rsidR="003E6C8C" w:rsidRPr="00343C27">
        <w:rPr>
          <w:rFonts w:asciiTheme="majorBidi" w:hAnsiTheme="majorBidi" w:cstheme="majorBidi"/>
          <w:sz w:val="28"/>
          <w:szCs w:val="28"/>
        </w:rPr>
        <w:t>Azad</w:t>
      </w:r>
      <w:r w:rsidR="0023145F" w:rsidRPr="00343C27">
        <w:rPr>
          <w:rFonts w:asciiTheme="majorBidi" w:hAnsiTheme="majorBidi" w:cstheme="majorBidi"/>
          <w:sz w:val="28"/>
          <w:szCs w:val="28"/>
        </w:rPr>
        <w:t xml:space="preserve"> </w:t>
      </w:r>
      <w:r w:rsidR="00656E79" w:rsidRPr="00343C27">
        <w:rPr>
          <w:rFonts w:asciiTheme="majorBidi" w:hAnsiTheme="majorBidi" w:cstheme="majorBidi"/>
          <w:sz w:val="28"/>
          <w:szCs w:val="28"/>
        </w:rPr>
        <w:t>University</w:t>
      </w:r>
      <w:r w:rsidR="0023145F" w:rsidRPr="00343C27">
        <w:rPr>
          <w:rFonts w:asciiTheme="majorBidi" w:hAnsiTheme="majorBidi" w:cstheme="majorBidi"/>
          <w:sz w:val="28"/>
          <w:szCs w:val="28"/>
        </w:rPr>
        <w:t>, Najaf Abad)</w:t>
      </w:r>
    </w:p>
    <w:p w:rsidR="00066F62" w:rsidRPr="00343C27" w:rsidRDefault="0023145F" w:rsidP="00017909">
      <w:pPr>
        <w:bidi w:val="0"/>
        <w:jc w:val="both"/>
        <w:rPr>
          <w:rFonts w:asciiTheme="majorBidi" w:hAnsiTheme="majorBidi" w:cstheme="majorBidi"/>
          <w:sz w:val="28"/>
          <w:szCs w:val="28"/>
        </w:rPr>
      </w:pPr>
      <w:r w:rsidRPr="00343C27">
        <w:rPr>
          <w:rFonts w:asciiTheme="majorBidi" w:hAnsiTheme="majorBidi" w:cstheme="majorBidi"/>
          <w:sz w:val="28"/>
          <w:szCs w:val="28"/>
        </w:rPr>
        <w:t xml:space="preserve">Summary: </w:t>
      </w:r>
      <w:r w:rsidR="0077738A" w:rsidRPr="00343C27">
        <w:rPr>
          <w:rFonts w:asciiTheme="majorBidi" w:hAnsiTheme="majorBidi" w:cstheme="majorBidi"/>
          <w:sz w:val="28"/>
          <w:szCs w:val="28"/>
        </w:rPr>
        <w:t xml:space="preserve">the tourism phenomenon is </w:t>
      </w:r>
      <w:r w:rsidR="00D569B3" w:rsidRPr="00343C27">
        <w:rPr>
          <w:rFonts w:asciiTheme="majorBidi" w:hAnsiTheme="majorBidi" w:cstheme="majorBidi"/>
          <w:sz w:val="28"/>
          <w:szCs w:val="28"/>
        </w:rPr>
        <w:t xml:space="preserve">the agent for changing the region in the known places and </w:t>
      </w:r>
      <w:r w:rsidR="00656E79" w:rsidRPr="00343C27">
        <w:rPr>
          <w:rFonts w:asciiTheme="majorBidi" w:hAnsiTheme="majorBidi" w:cstheme="majorBidi"/>
          <w:sz w:val="28"/>
          <w:szCs w:val="28"/>
        </w:rPr>
        <w:t>times. Civic</w:t>
      </w:r>
      <w:r w:rsidR="00112B62" w:rsidRPr="00343C27">
        <w:rPr>
          <w:rFonts w:asciiTheme="majorBidi" w:hAnsiTheme="majorBidi" w:cstheme="majorBidi"/>
          <w:sz w:val="28"/>
          <w:szCs w:val="28"/>
        </w:rPr>
        <w:t xml:space="preserve"> tourists </w:t>
      </w:r>
      <w:r w:rsidR="00D5768D" w:rsidRPr="00343C27">
        <w:rPr>
          <w:rFonts w:asciiTheme="majorBidi" w:hAnsiTheme="majorBidi" w:cstheme="majorBidi"/>
          <w:sz w:val="28"/>
          <w:szCs w:val="28"/>
        </w:rPr>
        <w:t xml:space="preserve">as the users of civil regions or </w:t>
      </w:r>
      <w:r w:rsidR="00656E79" w:rsidRPr="00343C27">
        <w:rPr>
          <w:rFonts w:asciiTheme="majorBidi" w:hAnsiTheme="majorBidi" w:cstheme="majorBidi"/>
          <w:sz w:val="28"/>
          <w:szCs w:val="28"/>
        </w:rPr>
        <w:t>focusing</w:t>
      </w:r>
      <w:r w:rsidR="00D5768D" w:rsidRPr="00343C27">
        <w:rPr>
          <w:rFonts w:asciiTheme="majorBidi" w:hAnsiTheme="majorBidi" w:cstheme="majorBidi"/>
          <w:sz w:val="28"/>
          <w:szCs w:val="28"/>
        </w:rPr>
        <w:t xml:space="preserve"> on a part of civil region can </w:t>
      </w:r>
      <w:r w:rsidR="005E624C" w:rsidRPr="00343C27">
        <w:rPr>
          <w:rFonts w:asciiTheme="majorBidi" w:hAnsiTheme="majorBidi" w:cstheme="majorBidi"/>
          <w:sz w:val="28"/>
          <w:szCs w:val="28"/>
        </w:rPr>
        <w:t xml:space="preserve">be considered and inspected as important </w:t>
      </w:r>
      <w:r w:rsidR="00656E79" w:rsidRPr="00343C27">
        <w:rPr>
          <w:rFonts w:asciiTheme="majorBidi" w:hAnsiTheme="majorBidi" w:cstheme="majorBidi"/>
          <w:sz w:val="28"/>
          <w:szCs w:val="28"/>
        </w:rPr>
        <w:t>agents. The</w:t>
      </w:r>
      <w:r w:rsidR="002264C8" w:rsidRPr="00343C27">
        <w:rPr>
          <w:rFonts w:asciiTheme="majorBidi" w:hAnsiTheme="majorBidi" w:cstheme="majorBidi"/>
          <w:sz w:val="28"/>
          <w:szCs w:val="28"/>
        </w:rPr>
        <w:t xml:space="preserve"> more we have </w:t>
      </w:r>
      <w:r w:rsidR="00656E79" w:rsidRPr="00343C27">
        <w:rPr>
          <w:rFonts w:asciiTheme="majorBidi" w:hAnsiTheme="majorBidi" w:cstheme="majorBidi"/>
          <w:sz w:val="28"/>
          <w:szCs w:val="28"/>
        </w:rPr>
        <w:t>facilities,</w:t>
      </w:r>
      <w:r w:rsidR="002264C8" w:rsidRPr="00343C27">
        <w:rPr>
          <w:rFonts w:asciiTheme="majorBidi" w:hAnsiTheme="majorBidi" w:cstheme="majorBidi"/>
          <w:sz w:val="28"/>
          <w:szCs w:val="28"/>
        </w:rPr>
        <w:t xml:space="preserve"> services, </w:t>
      </w:r>
      <w:r w:rsidR="00A5460E" w:rsidRPr="00343C27">
        <w:rPr>
          <w:rFonts w:asciiTheme="majorBidi" w:hAnsiTheme="majorBidi" w:cstheme="majorBidi"/>
          <w:sz w:val="28"/>
          <w:szCs w:val="28"/>
        </w:rPr>
        <w:t xml:space="preserve">and civil </w:t>
      </w:r>
      <w:r w:rsidR="00656E79" w:rsidRPr="00343C27">
        <w:rPr>
          <w:rFonts w:asciiTheme="majorBidi" w:hAnsiTheme="majorBidi" w:cstheme="majorBidi"/>
          <w:sz w:val="28"/>
          <w:szCs w:val="28"/>
        </w:rPr>
        <w:t>attractions,</w:t>
      </w:r>
      <w:r w:rsidR="00A5460E" w:rsidRPr="00343C27">
        <w:rPr>
          <w:rFonts w:asciiTheme="majorBidi" w:hAnsiTheme="majorBidi" w:cstheme="majorBidi"/>
          <w:sz w:val="28"/>
          <w:szCs w:val="28"/>
        </w:rPr>
        <w:t xml:space="preserve"> the more </w:t>
      </w:r>
      <w:r w:rsidR="00656E79" w:rsidRPr="00343C27">
        <w:rPr>
          <w:rFonts w:asciiTheme="majorBidi" w:hAnsiTheme="majorBidi" w:cstheme="majorBidi"/>
          <w:sz w:val="28"/>
          <w:szCs w:val="28"/>
        </w:rPr>
        <w:t>region</w:t>
      </w:r>
      <w:r w:rsidR="00A5460E" w:rsidRPr="00343C27">
        <w:rPr>
          <w:rFonts w:asciiTheme="majorBidi" w:hAnsiTheme="majorBidi" w:cstheme="majorBidi"/>
          <w:sz w:val="28"/>
          <w:szCs w:val="28"/>
        </w:rPr>
        <w:t xml:space="preserve"> and its structure leads </w:t>
      </w:r>
      <w:r w:rsidR="00E57E60" w:rsidRPr="00343C27">
        <w:rPr>
          <w:rFonts w:asciiTheme="majorBidi" w:hAnsiTheme="majorBidi" w:cstheme="majorBidi"/>
          <w:sz w:val="28"/>
          <w:szCs w:val="28"/>
        </w:rPr>
        <w:t>to</w:t>
      </w:r>
      <w:r w:rsidR="00A5460E" w:rsidRPr="00343C27">
        <w:rPr>
          <w:rFonts w:asciiTheme="majorBidi" w:hAnsiTheme="majorBidi" w:cstheme="majorBidi"/>
          <w:sz w:val="28"/>
          <w:szCs w:val="28"/>
        </w:rPr>
        <w:t xml:space="preserve"> </w:t>
      </w:r>
      <w:r w:rsidR="00BA6A51" w:rsidRPr="00343C27">
        <w:rPr>
          <w:rFonts w:asciiTheme="majorBidi" w:hAnsiTheme="majorBidi" w:cstheme="majorBidi"/>
          <w:sz w:val="28"/>
          <w:szCs w:val="28"/>
        </w:rPr>
        <w:t>tourism.</w:t>
      </w:r>
    </w:p>
    <w:p w:rsidR="007772A9" w:rsidRPr="00343C27" w:rsidRDefault="00066F62" w:rsidP="00153B98">
      <w:pPr>
        <w:bidi w:val="0"/>
        <w:jc w:val="both"/>
        <w:rPr>
          <w:rFonts w:asciiTheme="majorBidi" w:hAnsiTheme="majorBidi" w:cstheme="majorBidi"/>
          <w:sz w:val="28"/>
          <w:szCs w:val="28"/>
        </w:rPr>
      </w:pPr>
      <w:r w:rsidRPr="00343C27">
        <w:rPr>
          <w:rFonts w:asciiTheme="majorBidi" w:hAnsiTheme="majorBidi" w:cstheme="majorBidi"/>
          <w:sz w:val="28"/>
          <w:szCs w:val="28"/>
        </w:rPr>
        <w:t xml:space="preserve">The city of Isfahan </w:t>
      </w:r>
      <w:r w:rsidR="00E54D32" w:rsidRPr="00343C27">
        <w:rPr>
          <w:rFonts w:asciiTheme="majorBidi" w:hAnsiTheme="majorBidi" w:cstheme="majorBidi"/>
          <w:sz w:val="28"/>
          <w:szCs w:val="28"/>
        </w:rPr>
        <w:t>relies</w:t>
      </w:r>
      <w:r w:rsidRPr="00343C27">
        <w:rPr>
          <w:rFonts w:asciiTheme="majorBidi" w:hAnsiTheme="majorBidi" w:cstheme="majorBidi"/>
          <w:sz w:val="28"/>
          <w:szCs w:val="28"/>
        </w:rPr>
        <w:t xml:space="preserve"> on city planning </w:t>
      </w:r>
      <w:r w:rsidR="00656E79" w:rsidRPr="00343C27">
        <w:rPr>
          <w:rFonts w:asciiTheme="majorBidi" w:hAnsiTheme="majorBidi" w:cstheme="majorBidi"/>
          <w:sz w:val="28"/>
          <w:szCs w:val="28"/>
        </w:rPr>
        <w:t>principals and</w:t>
      </w:r>
      <w:r w:rsidR="006D2F1F" w:rsidRPr="00343C27">
        <w:rPr>
          <w:rFonts w:asciiTheme="majorBidi" w:hAnsiTheme="majorBidi" w:cstheme="majorBidi"/>
          <w:sz w:val="28"/>
          <w:szCs w:val="28"/>
        </w:rPr>
        <w:t xml:space="preserve"> the native</w:t>
      </w:r>
      <w:r w:rsidR="00656E79" w:rsidRPr="00343C27">
        <w:rPr>
          <w:rFonts w:asciiTheme="majorBidi" w:hAnsiTheme="majorBidi" w:cstheme="majorBidi"/>
          <w:sz w:val="28"/>
          <w:szCs w:val="28"/>
        </w:rPr>
        <w:t xml:space="preserve"> modernized main</w:t>
      </w:r>
      <w:r w:rsidR="006D2F1F" w:rsidRPr="00343C27">
        <w:rPr>
          <w:rFonts w:asciiTheme="majorBidi" w:hAnsiTheme="majorBidi" w:cstheme="majorBidi"/>
          <w:sz w:val="28"/>
          <w:szCs w:val="28"/>
        </w:rPr>
        <w:t xml:space="preserve"> civic </w:t>
      </w:r>
      <w:r w:rsidR="00656E79" w:rsidRPr="00343C27">
        <w:rPr>
          <w:rFonts w:asciiTheme="majorBidi" w:hAnsiTheme="majorBidi" w:cstheme="majorBidi"/>
          <w:sz w:val="28"/>
          <w:szCs w:val="28"/>
        </w:rPr>
        <w:t>planning</w:t>
      </w:r>
      <w:r w:rsidR="006D2F1F" w:rsidRPr="00343C27">
        <w:rPr>
          <w:rFonts w:asciiTheme="majorBidi" w:hAnsiTheme="majorBidi" w:cstheme="majorBidi"/>
          <w:sz w:val="28"/>
          <w:szCs w:val="28"/>
        </w:rPr>
        <w:t xml:space="preserve"> system </w:t>
      </w:r>
      <w:r w:rsidR="00041E57" w:rsidRPr="00343C27">
        <w:rPr>
          <w:rFonts w:asciiTheme="majorBidi" w:hAnsiTheme="majorBidi" w:cstheme="majorBidi"/>
          <w:sz w:val="28"/>
          <w:szCs w:val="28"/>
        </w:rPr>
        <w:t>and logical use of</w:t>
      </w:r>
      <w:r w:rsidR="00017909" w:rsidRPr="00343C27">
        <w:rPr>
          <w:rFonts w:asciiTheme="majorBidi" w:hAnsiTheme="majorBidi" w:cstheme="majorBidi"/>
          <w:sz w:val="28"/>
          <w:szCs w:val="28"/>
        </w:rPr>
        <w:t xml:space="preserve"> </w:t>
      </w:r>
      <w:r w:rsidR="00254D0E" w:rsidRPr="00343C27">
        <w:rPr>
          <w:rFonts w:asciiTheme="majorBidi" w:hAnsiTheme="majorBidi" w:cstheme="majorBidi"/>
          <w:sz w:val="28"/>
          <w:szCs w:val="28"/>
        </w:rPr>
        <w:t>characteristics</w:t>
      </w:r>
      <w:r w:rsidR="0085433C" w:rsidRPr="00343C27">
        <w:rPr>
          <w:rFonts w:asciiTheme="majorBidi" w:hAnsiTheme="majorBidi" w:cstheme="majorBidi"/>
          <w:sz w:val="28"/>
          <w:szCs w:val="28"/>
        </w:rPr>
        <w:t xml:space="preserve"> of Isfahan's </w:t>
      </w:r>
      <w:r w:rsidR="00964BF6" w:rsidRPr="00343C27">
        <w:rPr>
          <w:rFonts w:asciiTheme="majorBidi" w:hAnsiTheme="majorBidi" w:cstheme="majorBidi"/>
          <w:sz w:val="28"/>
          <w:szCs w:val="28"/>
        </w:rPr>
        <w:t>city planning</w:t>
      </w:r>
      <w:r w:rsidR="000428B1" w:rsidRPr="00343C27">
        <w:rPr>
          <w:rFonts w:asciiTheme="majorBidi" w:hAnsiTheme="majorBidi" w:cstheme="majorBidi"/>
          <w:sz w:val="28"/>
          <w:szCs w:val="28"/>
        </w:rPr>
        <w:t xml:space="preserve"> </w:t>
      </w:r>
      <w:r w:rsidR="00BF085B" w:rsidRPr="00343C27">
        <w:rPr>
          <w:rFonts w:asciiTheme="majorBidi" w:hAnsiTheme="majorBidi" w:cstheme="majorBidi"/>
          <w:sz w:val="28"/>
          <w:szCs w:val="28"/>
        </w:rPr>
        <w:t xml:space="preserve">which is compatible with Iranian city planning conditions and is </w:t>
      </w:r>
      <w:r w:rsidR="00012F83" w:rsidRPr="00343C27">
        <w:rPr>
          <w:rFonts w:asciiTheme="majorBidi" w:hAnsiTheme="majorBidi" w:cstheme="majorBidi"/>
          <w:sz w:val="28"/>
          <w:szCs w:val="28"/>
        </w:rPr>
        <w:t xml:space="preserve">rich and </w:t>
      </w:r>
      <w:r w:rsidR="00D01307" w:rsidRPr="00343C27">
        <w:rPr>
          <w:rFonts w:asciiTheme="majorBidi" w:hAnsiTheme="majorBidi" w:cstheme="majorBidi"/>
          <w:sz w:val="28"/>
          <w:szCs w:val="28"/>
        </w:rPr>
        <w:t>meaningful of function and formation.</w:t>
      </w:r>
      <w:r w:rsidR="009C03DD" w:rsidRPr="00343C27">
        <w:rPr>
          <w:rFonts w:asciiTheme="majorBidi" w:hAnsiTheme="majorBidi" w:cstheme="majorBidi"/>
          <w:sz w:val="28"/>
          <w:szCs w:val="28"/>
        </w:rPr>
        <w:t xml:space="preserve"> </w:t>
      </w:r>
      <w:r w:rsidR="007772A9" w:rsidRPr="00343C27">
        <w:rPr>
          <w:rFonts w:asciiTheme="majorBidi" w:hAnsiTheme="majorBidi" w:cstheme="majorBidi"/>
          <w:sz w:val="28"/>
          <w:szCs w:val="28"/>
        </w:rPr>
        <w:t>Civic</w:t>
      </w:r>
      <w:r w:rsidR="007E75E4" w:rsidRPr="00343C27">
        <w:rPr>
          <w:rFonts w:asciiTheme="majorBidi" w:hAnsiTheme="majorBidi" w:cstheme="majorBidi"/>
          <w:sz w:val="28"/>
          <w:szCs w:val="28"/>
        </w:rPr>
        <w:t xml:space="preserve"> development process </w:t>
      </w:r>
      <w:r w:rsidR="00527E87" w:rsidRPr="00343C27">
        <w:rPr>
          <w:rFonts w:asciiTheme="majorBidi" w:hAnsiTheme="majorBidi" w:cstheme="majorBidi"/>
          <w:sz w:val="28"/>
          <w:szCs w:val="28"/>
        </w:rPr>
        <w:t>and preparing city planning designs</w:t>
      </w:r>
      <w:r w:rsidR="003653D0" w:rsidRPr="00343C27">
        <w:rPr>
          <w:rFonts w:asciiTheme="majorBidi" w:hAnsiTheme="majorBidi" w:cstheme="majorBidi"/>
          <w:sz w:val="28"/>
          <w:szCs w:val="28"/>
        </w:rPr>
        <w:t xml:space="preserve"> as a compatible and applicable pattern and a noble sample of Iranian city planning</w:t>
      </w:r>
      <w:r w:rsidR="00153B98" w:rsidRPr="00343C27">
        <w:rPr>
          <w:rFonts w:asciiTheme="majorBidi" w:hAnsiTheme="majorBidi" w:cstheme="majorBidi"/>
          <w:sz w:val="28"/>
          <w:szCs w:val="28"/>
        </w:rPr>
        <w:t xml:space="preserve"> and as a result increasing in civic tourism and attaining a stable city by the means of </w:t>
      </w:r>
      <w:r w:rsidR="007772A9" w:rsidRPr="00343C27">
        <w:rPr>
          <w:rFonts w:asciiTheme="majorBidi" w:hAnsiTheme="majorBidi" w:cstheme="majorBidi"/>
          <w:sz w:val="28"/>
          <w:szCs w:val="28"/>
        </w:rPr>
        <w:t>cycling</w:t>
      </w:r>
      <w:r w:rsidR="00153B98" w:rsidRPr="00343C27">
        <w:rPr>
          <w:rFonts w:asciiTheme="majorBidi" w:hAnsiTheme="majorBidi" w:cstheme="majorBidi"/>
          <w:sz w:val="28"/>
          <w:szCs w:val="28"/>
        </w:rPr>
        <w:t xml:space="preserve"> signify the </w:t>
      </w:r>
      <w:r w:rsidR="00D52098" w:rsidRPr="00343C27">
        <w:rPr>
          <w:rFonts w:asciiTheme="majorBidi" w:hAnsiTheme="majorBidi" w:cstheme="majorBidi"/>
          <w:sz w:val="28"/>
          <w:szCs w:val="28"/>
        </w:rPr>
        <w:t>necessity and total importance of the issue</w:t>
      </w:r>
      <w:r w:rsidR="007772A9" w:rsidRPr="00343C27">
        <w:rPr>
          <w:rFonts w:asciiTheme="majorBidi" w:hAnsiTheme="majorBidi" w:cstheme="majorBidi"/>
          <w:sz w:val="28"/>
          <w:szCs w:val="28"/>
        </w:rPr>
        <w:t>.</w:t>
      </w:r>
    </w:p>
    <w:p w:rsidR="00566AE2" w:rsidRPr="00343C27" w:rsidRDefault="008256A3" w:rsidP="00076ED5">
      <w:pPr>
        <w:bidi w:val="0"/>
        <w:jc w:val="both"/>
        <w:rPr>
          <w:rFonts w:asciiTheme="majorBidi" w:hAnsiTheme="majorBidi" w:cstheme="majorBidi"/>
          <w:sz w:val="28"/>
          <w:szCs w:val="28"/>
        </w:rPr>
      </w:pPr>
      <w:r w:rsidRPr="00343C27">
        <w:rPr>
          <w:rFonts w:asciiTheme="majorBidi" w:hAnsiTheme="majorBidi" w:cstheme="majorBidi"/>
          <w:sz w:val="28"/>
          <w:szCs w:val="28"/>
        </w:rPr>
        <w:t xml:space="preserve">The manner of research in this study is </w:t>
      </w:r>
      <w:r w:rsidR="0034211A" w:rsidRPr="00343C27">
        <w:rPr>
          <w:rFonts w:asciiTheme="majorBidi" w:hAnsiTheme="majorBidi" w:cstheme="majorBidi"/>
          <w:sz w:val="28"/>
          <w:szCs w:val="28"/>
        </w:rPr>
        <w:t>analytic-descriptive</w:t>
      </w:r>
      <w:r w:rsidR="002C0BC8" w:rsidRPr="00343C27">
        <w:rPr>
          <w:rFonts w:asciiTheme="majorBidi" w:hAnsiTheme="majorBidi" w:cstheme="majorBidi"/>
          <w:sz w:val="28"/>
          <w:szCs w:val="28"/>
        </w:rPr>
        <w:t xml:space="preserve"> and</w:t>
      </w:r>
      <w:r w:rsidR="00C64843" w:rsidRPr="00343C27">
        <w:rPr>
          <w:rFonts w:asciiTheme="majorBidi" w:hAnsiTheme="majorBidi" w:cstheme="majorBidi"/>
          <w:sz w:val="28"/>
          <w:szCs w:val="28"/>
        </w:rPr>
        <w:t xml:space="preserve"> </w:t>
      </w:r>
      <w:r w:rsidR="005C3D4D" w:rsidRPr="00343C27">
        <w:rPr>
          <w:rFonts w:asciiTheme="majorBidi" w:hAnsiTheme="majorBidi" w:cstheme="majorBidi"/>
          <w:sz w:val="28"/>
          <w:szCs w:val="28"/>
        </w:rPr>
        <w:t>studied statistical</w:t>
      </w:r>
      <w:r w:rsidR="002C0BC8" w:rsidRPr="00343C27">
        <w:rPr>
          <w:rFonts w:asciiTheme="majorBidi" w:hAnsiTheme="majorBidi" w:cstheme="majorBidi"/>
          <w:sz w:val="28"/>
          <w:szCs w:val="28"/>
        </w:rPr>
        <w:t xml:space="preserve"> </w:t>
      </w:r>
      <w:r w:rsidR="005C3D4D" w:rsidRPr="00343C27">
        <w:rPr>
          <w:rFonts w:asciiTheme="majorBidi" w:hAnsiTheme="majorBidi" w:cstheme="majorBidi"/>
          <w:sz w:val="28"/>
          <w:szCs w:val="28"/>
        </w:rPr>
        <w:t>societies are</w:t>
      </w:r>
      <w:r w:rsidR="00C64843" w:rsidRPr="00343C27">
        <w:rPr>
          <w:rFonts w:asciiTheme="majorBidi" w:hAnsiTheme="majorBidi" w:cstheme="majorBidi"/>
          <w:sz w:val="28"/>
          <w:szCs w:val="28"/>
        </w:rPr>
        <w:t xml:space="preserve"> cyclists and the level of their satisfaction </w:t>
      </w:r>
      <w:r w:rsidR="00D24FE2" w:rsidRPr="00343C27">
        <w:rPr>
          <w:rFonts w:asciiTheme="majorBidi" w:hAnsiTheme="majorBidi" w:cstheme="majorBidi"/>
          <w:sz w:val="28"/>
          <w:szCs w:val="28"/>
        </w:rPr>
        <w:t xml:space="preserve">is about the 3 and 8 regions of Isfahan </w:t>
      </w:r>
      <w:r w:rsidR="005C3D4D" w:rsidRPr="00343C27">
        <w:rPr>
          <w:rFonts w:asciiTheme="majorBidi" w:hAnsiTheme="majorBidi" w:cstheme="majorBidi"/>
          <w:sz w:val="28"/>
          <w:szCs w:val="28"/>
        </w:rPr>
        <w:t>city. The</w:t>
      </w:r>
      <w:r w:rsidR="00D518D5" w:rsidRPr="00343C27">
        <w:rPr>
          <w:rFonts w:asciiTheme="majorBidi" w:hAnsiTheme="majorBidi" w:cstheme="majorBidi"/>
          <w:sz w:val="28"/>
          <w:szCs w:val="28"/>
        </w:rPr>
        <w:t xml:space="preserve"> sample volume was gained by the manner of </w:t>
      </w:r>
      <w:proofErr w:type="spellStart"/>
      <w:r w:rsidR="00D518D5" w:rsidRPr="00343C27">
        <w:rPr>
          <w:rFonts w:asciiTheme="majorBidi" w:hAnsiTheme="majorBidi" w:cstheme="majorBidi"/>
          <w:sz w:val="28"/>
          <w:szCs w:val="28"/>
        </w:rPr>
        <w:t>Kookaran</w:t>
      </w:r>
      <w:proofErr w:type="spellEnd"/>
      <w:r w:rsidR="00D518D5" w:rsidRPr="00343C27">
        <w:rPr>
          <w:rFonts w:asciiTheme="majorBidi" w:hAnsiTheme="majorBidi" w:cstheme="majorBidi"/>
          <w:sz w:val="28"/>
          <w:szCs w:val="28"/>
        </w:rPr>
        <w:t xml:space="preserve"> and according to general census and dwellings </w:t>
      </w:r>
      <w:r w:rsidR="005C3D4D" w:rsidRPr="00343C27">
        <w:rPr>
          <w:rFonts w:asciiTheme="majorBidi" w:hAnsiTheme="majorBidi" w:cstheme="majorBidi"/>
          <w:sz w:val="28"/>
          <w:szCs w:val="28"/>
        </w:rPr>
        <w:t xml:space="preserve">of the year of 1385 by separation of new civic regions of </w:t>
      </w:r>
      <w:r w:rsidR="00AA669E" w:rsidRPr="00343C27">
        <w:rPr>
          <w:rFonts w:asciiTheme="majorBidi" w:hAnsiTheme="majorBidi" w:cstheme="majorBidi"/>
          <w:sz w:val="28"/>
          <w:szCs w:val="28"/>
        </w:rPr>
        <w:t>Isfahan. To inspect the existence or nonexistence</w:t>
      </w:r>
      <w:r w:rsidR="005A18BF" w:rsidRPr="00343C27">
        <w:rPr>
          <w:rFonts w:asciiTheme="majorBidi" w:hAnsiTheme="majorBidi" w:cstheme="majorBidi"/>
          <w:sz w:val="28"/>
          <w:szCs w:val="28"/>
        </w:rPr>
        <w:t xml:space="preserve"> of difference</w:t>
      </w:r>
      <w:r w:rsidR="00AA669E" w:rsidRPr="00343C27">
        <w:rPr>
          <w:rFonts w:asciiTheme="majorBidi" w:hAnsiTheme="majorBidi" w:cstheme="majorBidi"/>
          <w:sz w:val="28"/>
          <w:szCs w:val="28"/>
        </w:rPr>
        <w:t xml:space="preserve"> in </w:t>
      </w:r>
      <w:r w:rsidR="00A764FF" w:rsidRPr="00343C27">
        <w:rPr>
          <w:rFonts w:asciiTheme="majorBidi" w:hAnsiTheme="majorBidi" w:cstheme="majorBidi"/>
          <w:sz w:val="28"/>
          <w:szCs w:val="28"/>
        </w:rPr>
        <w:t xml:space="preserve">total characteristics of using bicycle in civic tourism and comparing it in two </w:t>
      </w:r>
      <w:r w:rsidR="00A708FB" w:rsidRPr="00343C27">
        <w:rPr>
          <w:rFonts w:asciiTheme="majorBidi" w:hAnsiTheme="majorBidi" w:cstheme="majorBidi"/>
          <w:sz w:val="28"/>
          <w:szCs w:val="28"/>
        </w:rPr>
        <w:t>regions,</w:t>
      </w:r>
      <w:r w:rsidR="00A764FF" w:rsidRPr="00343C27">
        <w:rPr>
          <w:rFonts w:asciiTheme="majorBidi" w:hAnsiTheme="majorBidi" w:cstheme="majorBidi"/>
          <w:sz w:val="28"/>
          <w:szCs w:val="28"/>
        </w:rPr>
        <w:t xml:space="preserve"> U correlative test has been used.</w:t>
      </w:r>
    </w:p>
    <w:p w:rsidR="008A6C1E" w:rsidRPr="00343C27" w:rsidRDefault="00566AE2" w:rsidP="005914C9">
      <w:pPr>
        <w:bidi w:val="0"/>
        <w:jc w:val="both"/>
        <w:rPr>
          <w:rFonts w:asciiTheme="majorBidi" w:hAnsiTheme="majorBidi" w:cstheme="majorBidi"/>
          <w:sz w:val="28"/>
          <w:szCs w:val="28"/>
        </w:rPr>
      </w:pPr>
      <w:r w:rsidRPr="00343C27">
        <w:rPr>
          <w:rFonts w:asciiTheme="majorBidi" w:hAnsiTheme="majorBidi" w:cstheme="majorBidi"/>
          <w:sz w:val="28"/>
          <w:szCs w:val="28"/>
        </w:rPr>
        <w:t>Regarding the results of the</w:t>
      </w:r>
      <w:r w:rsidR="00C55CFB" w:rsidRPr="00343C27">
        <w:rPr>
          <w:rFonts w:asciiTheme="majorBidi" w:hAnsiTheme="majorBidi" w:cstheme="majorBidi"/>
          <w:sz w:val="28"/>
          <w:szCs w:val="28"/>
        </w:rPr>
        <w:t xml:space="preserve"> research, the difference between total characteristics of using bicycle in two regions and the difference </w:t>
      </w:r>
      <w:r w:rsidR="007B347A" w:rsidRPr="00343C27">
        <w:rPr>
          <w:rFonts w:asciiTheme="majorBidi" w:hAnsiTheme="majorBidi" w:cstheme="majorBidi"/>
          <w:sz w:val="28"/>
          <w:szCs w:val="28"/>
        </w:rPr>
        <w:t xml:space="preserve">in </w:t>
      </w:r>
      <w:r w:rsidR="002A6FC3" w:rsidRPr="00343C27">
        <w:rPr>
          <w:rFonts w:asciiTheme="majorBidi" w:hAnsiTheme="majorBidi" w:cstheme="majorBidi"/>
          <w:sz w:val="28"/>
          <w:szCs w:val="28"/>
        </w:rPr>
        <w:t>tendency of choosing what ways while leisure</w:t>
      </w:r>
      <w:r w:rsidR="00A51001" w:rsidRPr="00343C27">
        <w:rPr>
          <w:rFonts w:asciiTheme="majorBidi" w:hAnsiTheme="majorBidi" w:cstheme="majorBidi"/>
          <w:sz w:val="28"/>
          <w:szCs w:val="28"/>
        </w:rPr>
        <w:t>,</w:t>
      </w:r>
      <w:r w:rsidR="002A6FC3" w:rsidRPr="00343C27">
        <w:rPr>
          <w:rFonts w:asciiTheme="majorBidi" w:hAnsiTheme="majorBidi" w:cstheme="majorBidi"/>
          <w:sz w:val="28"/>
          <w:szCs w:val="28"/>
        </w:rPr>
        <w:t xml:space="preserve"> were </w:t>
      </w:r>
      <w:r w:rsidR="005702D9" w:rsidRPr="00343C27">
        <w:rPr>
          <w:rFonts w:asciiTheme="majorBidi" w:hAnsiTheme="majorBidi" w:cstheme="majorBidi"/>
          <w:sz w:val="28"/>
          <w:szCs w:val="28"/>
        </w:rPr>
        <w:t>confirmed. As a</w:t>
      </w:r>
      <w:r w:rsidR="00E43400" w:rsidRPr="00343C27">
        <w:rPr>
          <w:rFonts w:asciiTheme="majorBidi" w:hAnsiTheme="majorBidi" w:cstheme="majorBidi"/>
          <w:sz w:val="28"/>
          <w:szCs w:val="28"/>
        </w:rPr>
        <w:t xml:space="preserve"> result presenting </w:t>
      </w:r>
      <w:r w:rsidR="005914C9" w:rsidRPr="00343C27">
        <w:rPr>
          <w:rFonts w:asciiTheme="majorBidi" w:hAnsiTheme="majorBidi" w:cstheme="majorBidi"/>
          <w:sz w:val="28"/>
          <w:szCs w:val="28"/>
        </w:rPr>
        <w:t>one</w:t>
      </w:r>
      <w:r w:rsidR="00E43400" w:rsidRPr="00343C27">
        <w:rPr>
          <w:rFonts w:asciiTheme="majorBidi" w:hAnsiTheme="majorBidi" w:cstheme="majorBidi"/>
          <w:sz w:val="28"/>
          <w:szCs w:val="28"/>
        </w:rPr>
        <w:t xml:space="preserve"> same </w:t>
      </w:r>
      <w:r w:rsidR="005702D9" w:rsidRPr="00343C27">
        <w:rPr>
          <w:rFonts w:asciiTheme="majorBidi" w:hAnsiTheme="majorBidi" w:cstheme="majorBidi"/>
          <w:sz w:val="28"/>
          <w:szCs w:val="28"/>
        </w:rPr>
        <w:t>solution</w:t>
      </w:r>
      <w:r w:rsidR="00E43400" w:rsidRPr="00343C27">
        <w:rPr>
          <w:rFonts w:asciiTheme="majorBidi" w:hAnsiTheme="majorBidi" w:cstheme="majorBidi"/>
          <w:sz w:val="28"/>
          <w:szCs w:val="28"/>
        </w:rPr>
        <w:t xml:space="preserve"> for all civic regions in </w:t>
      </w:r>
      <w:r w:rsidR="005702D9" w:rsidRPr="00343C27">
        <w:rPr>
          <w:rFonts w:asciiTheme="majorBidi" w:hAnsiTheme="majorBidi" w:cstheme="majorBidi"/>
          <w:sz w:val="28"/>
          <w:szCs w:val="28"/>
        </w:rPr>
        <w:t>preparation</w:t>
      </w:r>
      <w:r w:rsidR="005914C9" w:rsidRPr="00343C27">
        <w:rPr>
          <w:rFonts w:asciiTheme="majorBidi" w:hAnsiTheme="majorBidi" w:cstheme="majorBidi"/>
          <w:sz w:val="28"/>
          <w:szCs w:val="28"/>
        </w:rPr>
        <w:t xml:space="preserve"> of </w:t>
      </w:r>
      <w:r w:rsidR="005702D9" w:rsidRPr="00343C27">
        <w:rPr>
          <w:rFonts w:asciiTheme="majorBidi" w:hAnsiTheme="majorBidi" w:cstheme="majorBidi"/>
          <w:sz w:val="28"/>
          <w:szCs w:val="28"/>
        </w:rPr>
        <w:t>citizens' leisure</w:t>
      </w:r>
      <w:r w:rsidR="005914C9" w:rsidRPr="00343C27">
        <w:rPr>
          <w:rFonts w:asciiTheme="majorBidi" w:hAnsiTheme="majorBidi" w:cstheme="majorBidi"/>
          <w:sz w:val="28"/>
          <w:szCs w:val="28"/>
        </w:rPr>
        <w:t xml:space="preserve"> time </w:t>
      </w:r>
      <w:r w:rsidR="005702D9" w:rsidRPr="00343C27">
        <w:rPr>
          <w:rFonts w:asciiTheme="majorBidi" w:hAnsiTheme="majorBidi" w:cstheme="majorBidi"/>
          <w:sz w:val="28"/>
          <w:szCs w:val="28"/>
        </w:rPr>
        <w:t>whether</w:t>
      </w:r>
      <w:r w:rsidR="005914C9" w:rsidRPr="00343C27">
        <w:rPr>
          <w:rFonts w:asciiTheme="majorBidi" w:hAnsiTheme="majorBidi" w:cstheme="majorBidi"/>
          <w:sz w:val="28"/>
          <w:szCs w:val="28"/>
        </w:rPr>
        <w:t xml:space="preserve"> in </w:t>
      </w:r>
      <w:r w:rsidR="005702D9" w:rsidRPr="00343C27">
        <w:rPr>
          <w:rFonts w:asciiTheme="majorBidi" w:hAnsiTheme="majorBidi" w:cstheme="majorBidi"/>
          <w:sz w:val="28"/>
          <w:szCs w:val="28"/>
        </w:rPr>
        <w:lastRenderedPageBreak/>
        <w:t>preparation</w:t>
      </w:r>
      <w:r w:rsidR="005914C9" w:rsidRPr="00343C27">
        <w:rPr>
          <w:rFonts w:asciiTheme="majorBidi" w:hAnsiTheme="majorBidi" w:cstheme="majorBidi"/>
          <w:sz w:val="28"/>
          <w:szCs w:val="28"/>
        </w:rPr>
        <w:t xml:space="preserve"> of special plans or establishing and </w:t>
      </w:r>
      <w:r w:rsidR="005702D9" w:rsidRPr="00343C27">
        <w:rPr>
          <w:rFonts w:asciiTheme="majorBidi" w:hAnsiTheme="majorBidi" w:cstheme="majorBidi"/>
          <w:sz w:val="28"/>
          <w:szCs w:val="28"/>
        </w:rPr>
        <w:t>building</w:t>
      </w:r>
      <w:r w:rsidR="005914C9" w:rsidRPr="00343C27">
        <w:rPr>
          <w:rFonts w:asciiTheme="majorBidi" w:hAnsiTheme="majorBidi" w:cstheme="majorBidi"/>
          <w:sz w:val="28"/>
          <w:szCs w:val="28"/>
        </w:rPr>
        <w:t xml:space="preserve"> new ways (cycling special roads) </w:t>
      </w:r>
      <w:r w:rsidR="00EE57F3" w:rsidRPr="00343C27">
        <w:rPr>
          <w:rFonts w:asciiTheme="majorBidi" w:hAnsiTheme="majorBidi" w:cstheme="majorBidi"/>
          <w:sz w:val="28"/>
          <w:szCs w:val="28"/>
        </w:rPr>
        <w:t>is a useless act.</w:t>
      </w:r>
      <w:r w:rsidR="00C55CFB" w:rsidRPr="00343C27">
        <w:rPr>
          <w:rFonts w:asciiTheme="majorBidi" w:hAnsiTheme="majorBidi" w:cstheme="majorBidi"/>
          <w:sz w:val="28"/>
          <w:szCs w:val="28"/>
        </w:rPr>
        <w:t xml:space="preserve"> </w:t>
      </w:r>
    </w:p>
    <w:p w:rsidR="008A6C1E" w:rsidRPr="00343C27" w:rsidRDefault="008A6C1E" w:rsidP="008A6C1E">
      <w:pPr>
        <w:bidi w:val="0"/>
        <w:jc w:val="both"/>
        <w:rPr>
          <w:rFonts w:asciiTheme="majorBidi" w:hAnsiTheme="majorBidi" w:cstheme="majorBidi"/>
          <w:sz w:val="28"/>
          <w:szCs w:val="28"/>
        </w:rPr>
      </w:pPr>
      <w:r w:rsidRPr="00343C27">
        <w:rPr>
          <w:rFonts w:asciiTheme="majorBidi" w:hAnsiTheme="majorBidi" w:cstheme="majorBidi"/>
          <w:sz w:val="28"/>
          <w:szCs w:val="28"/>
        </w:rPr>
        <w:t>Key words:</w:t>
      </w:r>
    </w:p>
    <w:p w:rsidR="008A6C1E" w:rsidRPr="00343C27" w:rsidRDefault="008A6C1E" w:rsidP="008A6C1E">
      <w:pPr>
        <w:bidi w:val="0"/>
        <w:jc w:val="both"/>
        <w:rPr>
          <w:rFonts w:asciiTheme="majorBidi" w:hAnsiTheme="majorBidi" w:cstheme="majorBidi"/>
          <w:sz w:val="28"/>
          <w:szCs w:val="28"/>
        </w:rPr>
      </w:pPr>
      <w:r w:rsidRPr="00343C27">
        <w:rPr>
          <w:rFonts w:asciiTheme="majorBidi" w:hAnsiTheme="majorBidi" w:cstheme="majorBidi"/>
          <w:sz w:val="28"/>
          <w:szCs w:val="28"/>
        </w:rPr>
        <w:t>Leisure time</w:t>
      </w:r>
    </w:p>
    <w:p w:rsidR="008A6C1E" w:rsidRPr="00343C27" w:rsidRDefault="008A6C1E" w:rsidP="008A6C1E">
      <w:pPr>
        <w:bidi w:val="0"/>
        <w:jc w:val="both"/>
        <w:rPr>
          <w:rFonts w:asciiTheme="majorBidi" w:hAnsiTheme="majorBidi" w:cstheme="majorBidi"/>
          <w:sz w:val="28"/>
          <w:szCs w:val="28"/>
        </w:rPr>
      </w:pPr>
      <w:r w:rsidRPr="00343C27">
        <w:rPr>
          <w:rFonts w:asciiTheme="majorBidi" w:hAnsiTheme="majorBidi" w:cstheme="majorBidi"/>
          <w:sz w:val="28"/>
          <w:szCs w:val="28"/>
        </w:rPr>
        <w:t>Hobby</w:t>
      </w:r>
    </w:p>
    <w:p w:rsidR="008A6C1E" w:rsidRPr="00343C27" w:rsidRDefault="008A6C1E" w:rsidP="008A6C1E">
      <w:pPr>
        <w:bidi w:val="0"/>
        <w:jc w:val="both"/>
        <w:rPr>
          <w:rFonts w:asciiTheme="majorBidi" w:hAnsiTheme="majorBidi" w:cstheme="majorBidi"/>
          <w:sz w:val="28"/>
          <w:szCs w:val="28"/>
        </w:rPr>
      </w:pPr>
      <w:r w:rsidRPr="00343C27">
        <w:rPr>
          <w:rFonts w:asciiTheme="majorBidi" w:hAnsiTheme="majorBidi" w:cstheme="majorBidi"/>
          <w:sz w:val="28"/>
          <w:szCs w:val="28"/>
        </w:rPr>
        <w:t>Cycling</w:t>
      </w:r>
    </w:p>
    <w:p w:rsidR="008A6C1E" w:rsidRPr="00343C27" w:rsidRDefault="008A6C1E" w:rsidP="008A6C1E">
      <w:pPr>
        <w:bidi w:val="0"/>
        <w:jc w:val="both"/>
        <w:rPr>
          <w:rFonts w:asciiTheme="majorBidi" w:hAnsiTheme="majorBidi" w:cstheme="majorBidi"/>
          <w:sz w:val="28"/>
          <w:szCs w:val="28"/>
        </w:rPr>
      </w:pPr>
      <w:r w:rsidRPr="00343C27">
        <w:rPr>
          <w:rFonts w:asciiTheme="majorBidi" w:hAnsiTheme="majorBidi" w:cstheme="majorBidi"/>
          <w:sz w:val="28"/>
          <w:szCs w:val="28"/>
        </w:rPr>
        <w:t>Comparative study</w:t>
      </w:r>
    </w:p>
    <w:p w:rsidR="008A6C1E" w:rsidRPr="00343C27" w:rsidRDefault="008A6C1E" w:rsidP="008A6C1E">
      <w:pPr>
        <w:bidi w:val="0"/>
        <w:jc w:val="both"/>
        <w:rPr>
          <w:rFonts w:asciiTheme="majorBidi" w:hAnsiTheme="majorBidi" w:cstheme="majorBidi"/>
          <w:sz w:val="28"/>
          <w:szCs w:val="28"/>
        </w:rPr>
      </w:pPr>
      <w:r w:rsidRPr="00343C27">
        <w:rPr>
          <w:rFonts w:asciiTheme="majorBidi" w:hAnsiTheme="majorBidi" w:cstheme="majorBidi"/>
          <w:sz w:val="28"/>
          <w:szCs w:val="28"/>
        </w:rPr>
        <w:t>3 and 8 regions</w:t>
      </w:r>
    </w:p>
    <w:p w:rsidR="00716A3C" w:rsidRDefault="00C175C5" w:rsidP="008A6C1E">
      <w:pPr>
        <w:bidi w:val="0"/>
        <w:jc w:val="both"/>
        <w:rPr>
          <w:rFonts w:asciiTheme="majorBidi" w:hAnsiTheme="majorBidi" w:cstheme="majorBidi"/>
          <w:sz w:val="28"/>
          <w:szCs w:val="28"/>
        </w:rPr>
      </w:pPr>
      <w:r w:rsidRPr="00343C27">
        <w:rPr>
          <w:rFonts w:asciiTheme="majorBidi" w:hAnsiTheme="majorBidi" w:cstheme="majorBidi"/>
          <w:sz w:val="28"/>
          <w:szCs w:val="28"/>
        </w:rPr>
        <w:t>Total</w:t>
      </w:r>
      <w:r w:rsidR="00A764FF" w:rsidRPr="00C65003">
        <w:rPr>
          <w:rFonts w:asciiTheme="majorBidi" w:hAnsiTheme="majorBidi" w:cstheme="majorBidi"/>
          <w:sz w:val="28"/>
          <w:szCs w:val="28"/>
        </w:rPr>
        <w:t xml:space="preserve"> </w:t>
      </w:r>
    </w:p>
    <w:p w:rsidR="005764CA" w:rsidRPr="00C65003" w:rsidRDefault="00153B98" w:rsidP="007772A9">
      <w:pPr>
        <w:bidi w:val="0"/>
        <w:jc w:val="both"/>
        <w:rPr>
          <w:rFonts w:asciiTheme="majorBidi" w:hAnsiTheme="majorBidi" w:cstheme="majorBidi"/>
          <w:sz w:val="28"/>
          <w:szCs w:val="28"/>
        </w:rPr>
      </w:pPr>
      <w:r w:rsidRPr="00C65003">
        <w:rPr>
          <w:rFonts w:asciiTheme="majorBidi" w:hAnsiTheme="majorBidi" w:cstheme="majorBidi"/>
          <w:sz w:val="28"/>
          <w:szCs w:val="28"/>
        </w:rPr>
        <w:t xml:space="preserve"> </w:t>
      </w:r>
      <w:r w:rsidR="003653D0" w:rsidRPr="00C65003">
        <w:rPr>
          <w:rFonts w:asciiTheme="majorBidi" w:hAnsiTheme="majorBidi" w:cstheme="majorBidi"/>
          <w:sz w:val="28"/>
          <w:szCs w:val="28"/>
        </w:rPr>
        <w:t xml:space="preserve"> </w:t>
      </w:r>
      <w:r w:rsidR="00527E87" w:rsidRPr="00C65003">
        <w:rPr>
          <w:rFonts w:asciiTheme="majorBidi" w:hAnsiTheme="majorBidi" w:cstheme="majorBidi"/>
          <w:sz w:val="28"/>
          <w:szCs w:val="28"/>
        </w:rPr>
        <w:t xml:space="preserve"> </w:t>
      </w:r>
      <w:r w:rsidR="007E75E4" w:rsidRPr="00C65003">
        <w:rPr>
          <w:rFonts w:asciiTheme="majorBidi" w:hAnsiTheme="majorBidi" w:cstheme="majorBidi"/>
          <w:sz w:val="28"/>
          <w:szCs w:val="28"/>
        </w:rPr>
        <w:t xml:space="preserve"> </w:t>
      </w:r>
      <w:r w:rsidR="00964BF6" w:rsidRPr="00C65003">
        <w:rPr>
          <w:rFonts w:asciiTheme="majorBidi" w:hAnsiTheme="majorBidi" w:cstheme="majorBidi"/>
          <w:sz w:val="28"/>
          <w:szCs w:val="28"/>
        </w:rPr>
        <w:t xml:space="preserve"> </w:t>
      </w:r>
      <w:r w:rsidR="00254D0E" w:rsidRPr="00C65003">
        <w:rPr>
          <w:rFonts w:asciiTheme="majorBidi" w:hAnsiTheme="majorBidi" w:cstheme="majorBidi"/>
          <w:sz w:val="28"/>
          <w:szCs w:val="28"/>
        </w:rPr>
        <w:t xml:space="preserve"> </w:t>
      </w:r>
      <w:r w:rsidR="00017909" w:rsidRPr="00C65003">
        <w:rPr>
          <w:rFonts w:asciiTheme="majorBidi" w:hAnsiTheme="majorBidi" w:cstheme="majorBidi"/>
          <w:sz w:val="28"/>
          <w:szCs w:val="28"/>
        </w:rPr>
        <w:t xml:space="preserve"> </w:t>
      </w:r>
      <w:r w:rsidR="00041E57" w:rsidRPr="00C65003">
        <w:rPr>
          <w:rFonts w:asciiTheme="majorBidi" w:hAnsiTheme="majorBidi" w:cstheme="majorBidi"/>
          <w:sz w:val="28"/>
          <w:szCs w:val="28"/>
        </w:rPr>
        <w:t xml:space="preserve">  </w:t>
      </w:r>
      <w:r w:rsidR="003E6C8C" w:rsidRPr="00C65003">
        <w:rPr>
          <w:rFonts w:asciiTheme="majorBidi" w:hAnsiTheme="majorBidi" w:cstheme="majorBidi"/>
          <w:sz w:val="28"/>
          <w:szCs w:val="28"/>
        </w:rPr>
        <w:t xml:space="preserve"> </w:t>
      </w:r>
    </w:p>
    <w:sectPr w:rsidR="005764CA" w:rsidRPr="00C65003" w:rsidSect="007A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F54CB"/>
    <w:rsid w:val="00012F83"/>
    <w:rsid w:val="00017909"/>
    <w:rsid w:val="00041E57"/>
    <w:rsid w:val="000428B1"/>
    <w:rsid w:val="00066F62"/>
    <w:rsid w:val="00076ED5"/>
    <w:rsid w:val="00083B83"/>
    <w:rsid w:val="00112B62"/>
    <w:rsid w:val="00153B98"/>
    <w:rsid w:val="0015626E"/>
    <w:rsid w:val="001774D8"/>
    <w:rsid w:val="001A330A"/>
    <w:rsid w:val="002264C8"/>
    <w:rsid w:val="0023145F"/>
    <w:rsid w:val="002331BF"/>
    <w:rsid w:val="00254D0E"/>
    <w:rsid w:val="00277ABF"/>
    <w:rsid w:val="00281EED"/>
    <w:rsid w:val="002A6FC3"/>
    <w:rsid w:val="002C0BC8"/>
    <w:rsid w:val="0034211A"/>
    <w:rsid w:val="00343C27"/>
    <w:rsid w:val="003653D0"/>
    <w:rsid w:val="003E6C8C"/>
    <w:rsid w:val="00446997"/>
    <w:rsid w:val="004C606E"/>
    <w:rsid w:val="00527E87"/>
    <w:rsid w:val="00566AE2"/>
    <w:rsid w:val="005702D9"/>
    <w:rsid w:val="005764CA"/>
    <w:rsid w:val="005914C9"/>
    <w:rsid w:val="005A18BF"/>
    <w:rsid w:val="005C3D4D"/>
    <w:rsid w:val="005E309C"/>
    <w:rsid w:val="005E4B63"/>
    <w:rsid w:val="005E624C"/>
    <w:rsid w:val="00656E79"/>
    <w:rsid w:val="00663931"/>
    <w:rsid w:val="006D13C1"/>
    <w:rsid w:val="006D2F1F"/>
    <w:rsid w:val="006F54CB"/>
    <w:rsid w:val="00716A3C"/>
    <w:rsid w:val="007772A9"/>
    <w:rsid w:val="0077738A"/>
    <w:rsid w:val="00787C98"/>
    <w:rsid w:val="007A5E90"/>
    <w:rsid w:val="007B347A"/>
    <w:rsid w:val="007E75E4"/>
    <w:rsid w:val="007F45BE"/>
    <w:rsid w:val="008256A3"/>
    <w:rsid w:val="00834D69"/>
    <w:rsid w:val="0085433C"/>
    <w:rsid w:val="008833EA"/>
    <w:rsid w:val="008A2AF2"/>
    <w:rsid w:val="008A6C1E"/>
    <w:rsid w:val="00963DAC"/>
    <w:rsid w:val="00964BF6"/>
    <w:rsid w:val="0099740D"/>
    <w:rsid w:val="009C03DD"/>
    <w:rsid w:val="009C56D0"/>
    <w:rsid w:val="00A51001"/>
    <w:rsid w:val="00A5460E"/>
    <w:rsid w:val="00A708FB"/>
    <w:rsid w:val="00A764FF"/>
    <w:rsid w:val="00AA669E"/>
    <w:rsid w:val="00BA6A51"/>
    <w:rsid w:val="00BF085B"/>
    <w:rsid w:val="00C175C5"/>
    <w:rsid w:val="00C55CFB"/>
    <w:rsid w:val="00C64843"/>
    <w:rsid w:val="00C65003"/>
    <w:rsid w:val="00C93AB7"/>
    <w:rsid w:val="00D01307"/>
    <w:rsid w:val="00D04BD5"/>
    <w:rsid w:val="00D24FE2"/>
    <w:rsid w:val="00D518D5"/>
    <w:rsid w:val="00D52098"/>
    <w:rsid w:val="00D569B3"/>
    <w:rsid w:val="00D5768D"/>
    <w:rsid w:val="00E43400"/>
    <w:rsid w:val="00E54D32"/>
    <w:rsid w:val="00E57E60"/>
    <w:rsid w:val="00EE57F3"/>
    <w:rsid w:val="00FF2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74A91-530F-4C63-9580-C6817DC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Updatesofts.com</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MATRIXBK</dc:creator>
  <cp:keywords/>
  <dc:description/>
  <cp:lastModifiedBy>ageofdigital</cp:lastModifiedBy>
  <cp:revision>102</cp:revision>
  <dcterms:created xsi:type="dcterms:W3CDTF">2010-11-01T10:37:00Z</dcterms:created>
  <dcterms:modified xsi:type="dcterms:W3CDTF">2016-10-17T09:37:00Z</dcterms:modified>
</cp:coreProperties>
</file>